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D1312" w14:textId="339DFD40" w:rsidR="0050474C" w:rsidRDefault="00453B63" w:rsidP="00453B63">
      <w:pPr>
        <w:jc w:val="both"/>
      </w:pPr>
      <w:r>
        <w:t>METRO A di Roma - METROPOLITANA DI ROMA LINEA A – 33 treni in circolazione nell’ora di punta. Gestione complessa dei capolinea e del distanziamento treni per ottimizzare la frequenza alle fermate. Per tutti i dettagli leggere il Manuale in allegato. Richiede vers. 3.9 v di Traindir e pacchetto segnali RFI 4.2</w:t>
      </w:r>
      <w:r w:rsidR="00DB6C98">
        <w:t xml:space="preserve">, </w:t>
      </w:r>
      <w:bookmarkStart w:id="0" w:name="_GoBack"/>
      <w:bookmarkEnd w:id="0"/>
      <w:r>
        <w:t>a cui occorre inserire i file modificati (in allegato al file zip). Buon divertimento!</w:t>
      </w:r>
    </w:p>
    <w:p w14:paraId="1F0748A4" w14:textId="0203EB09" w:rsidR="00453B63" w:rsidRDefault="00453B63"/>
    <w:sectPr w:rsidR="00453B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A4"/>
    <w:rsid w:val="00453B63"/>
    <w:rsid w:val="0050474C"/>
    <w:rsid w:val="00DB6C98"/>
    <w:rsid w:val="00E0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594B"/>
  <w15:chartTrackingRefBased/>
  <w15:docId w15:val="{7F72EF95-3079-4335-AE4F-03E0B70E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Di Giambattista</dc:creator>
  <cp:keywords/>
  <dc:description/>
  <cp:lastModifiedBy>Stefano Di Giambattista</cp:lastModifiedBy>
  <cp:revision>4</cp:revision>
  <dcterms:created xsi:type="dcterms:W3CDTF">2020-03-28T14:00:00Z</dcterms:created>
  <dcterms:modified xsi:type="dcterms:W3CDTF">2020-03-29T12:44:00Z</dcterms:modified>
</cp:coreProperties>
</file>